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8E" w:rsidRDefault="00754F8E">
      <w:proofErr w:type="spellStart"/>
      <w:r>
        <w:t>Кр-Байгора</w:t>
      </w:r>
      <w:proofErr w:type="spellEnd"/>
    </w:p>
    <w:p w:rsidR="00104278" w:rsidRDefault="00754F8E">
      <w:r>
        <w:t>Домашнее задание</w:t>
      </w:r>
    </w:p>
    <w:p w:rsidR="00754F8E" w:rsidRDefault="00754F8E">
      <w:r>
        <w:t>6кл</w:t>
      </w:r>
    </w:p>
    <w:p w:rsidR="00754F8E" w:rsidRDefault="00754F8E">
      <w:r>
        <w:t>Прочитать те</w:t>
      </w:r>
      <w:proofErr w:type="gramStart"/>
      <w:r>
        <w:t>кст стр</w:t>
      </w:r>
      <w:proofErr w:type="gramEnd"/>
      <w:r>
        <w:t>. 6-10 «Как возрождались Олимпийские игры»</w:t>
      </w:r>
    </w:p>
    <w:p w:rsidR="00754F8E" w:rsidRDefault="00754F8E"/>
    <w:p w:rsidR="00754F8E" w:rsidRDefault="00754F8E"/>
    <w:p w:rsidR="00754F8E" w:rsidRDefault="00754F8E">
      <w:r>
        <w:t>8кл</w:t>
      </w:r>
    </w:p>
    <w:p w:rsidR="00754F8E" w:rsidRDefault="00754F8E">
      <w:r>
        <w:t>Прочитать текст 14,15 «Спортивная подготовка»</w:t>
      </w:r>
    </w:p>
    <w:sectPr w:rsidR="00754F8E" w:rsidSect="001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4F8E"/>
    <w:rsid w:val="00104278"/>
    <w:rsid w:val="006857D9"/>
    <w:rsid w:val="00754F8E"/>
    <w:rsid w:val="00A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2022-12-21T08:53:00Z</dcterms:created>
  <dcterms:modified xsi:type="dcterms:W3CDTF">2022-12-21T08:58:00Z</dcterms:modified>
</cp:coreProperties>
</file>